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E2" w:rsidRDefault="00D11AA7" w:rsidP="00D11AA7">
      <w:pPr>
        <w:jc w:val="center"/>
        <w:rPr>
          <w:sz w:val="28"/>
          <w:szCs w:val="28"/>
        </w:rPr>
      </w:pPr>
      <w:r w:rsidRPr="00D11AA7">
        <w:rPr>
          <w:sz w:val="28"/>
          <w:szCs w:val="28"/>
        </w:rPr>
        <w:t xml:space="preserve">Reminders for Interacting </w:t>
      </w:r>
      <w:r w:rsidR="00931D7A">
        <w:rPr>
          <w:sz w:val="28"/>
          <w:szCs w:val="28"/>
        </w:rPr>
        <w:t>w</w:t>
      </w:r>
      <w:r w:rsidRPr="00D11AA7">
        <w:rPr>
          <w:sz w:val="28"/>
          <w:szCs w:val="28"/>
        </w:rPr>
        <w:t xml:space="preserve">ith a Person who </w:t>
      </w:r>
      <w:r w:rsidR="00931D7A">
        <w:rPr>
          <w:sz w:val="28"/>
          <w:szCs w:val="28"/>
        </w:rPr>
        <w:t>h</w:t>
      </w:r>
      <w:r w:rsidRPr="00D11AA7">
        <w:rPr>
          <w:sz w:val="28"/>
          <w:szCs w:val="28"/>
        </w:rPr>
        <w:t>as a Disability</w:t>
      </w:r>
    </w:p>
    <w:p w:rsidR="00D11AA7" w:rsidRDefault="00D11AA7" w:rsidP="00D11AA7">
      <w:pPr>
        <w:rPr>
          <w:sz w:val="28"/>
          <w:szCs w:val="28"/>
        </w:rPr>
      </w:pPr>
    </w:p>
    <w:p w:rsidR="00D11AA7" w:rsidRDefault="00D11AA7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walking with a person who has crutches, a cane, walker</w:t>
      </w:r>
      <w:r w:rsidR="007A0D38">
        <w:rPr>
          <w:sz w:val="28"/>
          <w:szCs w:val="28"/>
        </w:rPr>
        <w:t>,</w:t>
      </w:r>
      <w:r>
        <w:rPr>
          <w:sz w:val="28"/>
          <w:szCs w:val="28"/>
        </w:rPr>
        <w:t xml:space="preserve"> wheelchair, </w:t>
      </w:r>
      <w:r w:rsidR="007A0D38">
        <w:rPr>
          <w:sz w:val="28"/>
          <w:szCs w:val="28"/>
        </w:rPr>
        <w:t xml:space="preserve">or slower gait, </w:t>
      </w:r>
      <w:r>
        <w:rPr>
          <w:sz w:val="28"/>
          <w:szCs w:val="28"/>
        </w:rPr>
        <w:t>adjust your pace to theirs.</w:t>
      </w:r>
    </w:p>
    <w:p w:rsidR="00D11AA7" w:rsidRDefault="00D11AA7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proceed to assist if you</w:t>
      </w:r>
      <w:r w:rsidR="007A0D38">
        <w:rPr>
          <w:sz w:val="28"/>
          <w:szCs w:val="28"/>
        </w:rPr>
        <w:t>r</w:t>
      </w:r>
      <w:r>
        <w:rPr>
          <w:sz w:val="28"/>
          <w:szCs w:val="28"/>
        </w:rPr>
        <w:t xml:space="preserve"> offer to assist is declined. If you</w:t>
      </w:r>
      <w:r w:rsidR="00931D7A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7A0D38">
        <w:rPr>
          <w:sz w:val="28"/>
          <w:szCs w:val="28"/>
        </w:rPr>
        <w:t xml:space="preserve">offer is accepted, listen to and </w:t>
      </w:r>
      <w:r>
        <w:rPr>
          <w:sz w:val="28"/>
          <w:szCs w:val="28"/>
        </w:rPr>
        <w:t>accept instructions.</w:t>
      </w:r>
    </w:p>
    <w:p w:rsidR="00D11AA7" w:rsidRDefault="00931D7A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D11AA7">
        <w:rPr>
          <w:sz w:val="28"/>
          <w:szCs w:val="28"/>
        </w:rPr>
        <w:t>hen addressing a person who uses a wheelchair never lean on or hang on the wheelchair as the chair is</w:t>
      </w:r>
      <w:r>
        <w:rPr>
          <w:sz w:val="28"/>
          <w:szCs w:val="28"/>
        </w:rPr>
        <w:t xml:space="preserve"> considered</w:t>
      </w:r>
      <w:r w:rsidR="00D11AA7">
        <w:rPr>
          <w:sz w:val="28"/>
          <w:szCs w:val="28"/>
        </w:rPr>
        <w:t xml:space="preserve"> part of their personal space.</w:t>
      </w:r>
    </w:p>
    <w:p w:rsidR="00D11AA7" w:rsidRDefault="00D11AA7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Don’t be embarrassed when a person with a speech impairment addresses you. Give your attention to listening. Do not pretend to understand if you don’t. It’</w:t>
      </w:r>
      <w:r w:rsidR="007A0D38">
        <w:rPr>
          <w:sz w:val="28"/>
          <w:szCs w:val="28"/>
        </w:rPr>
        <w:t>s okay to ask them to repeat</w:t>
      </w:r>
      <w:r>
        <w:rPr>
          <w:sz w:val="28"/>
          <w:szCs w:val="28"/>
        </w:rPr>
        <w:t>.</w:t>
      </w:r>
    </w:p>
    <w:p w:rsidR="007A0D38" w:rsidRPr="007A0D38" w:rsidRDefault="007A0D38" w:rsidP="007A0D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D38">
        <w:rPr>
          <w:sz w:val="28"/>
          <w:szCs w:val="28"/>
        </w:rPr>
        <w:t>Let a blind person know when you will be moving from one place to another and don’t leave them on their own without saying so.</w:t>
      </w:r>
    </w:p>
    <w:p w:rsidR="00D11AA7" w:rsidRDefault="00D11AA7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Stifle your urge to finish the sentence of someone who speaks slowly or with difficulty.</w:t>
      </w:r>
    </w:p>
    <w:p w:rsidR="00D11AA7" w:rsidRDefault="007A0D38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get the attention </w:t>
      </w:r>
      <w:r w:rsidR="00D11AA7">
        <w:rPr>
          <w:sz w:val="28"/>
          <w:szCs w:val="28"/>
        </w:rPr>
        <w:t>o</w:t>
      </w:r>
      <w:r>
        <w:rPr>
          <w:sz w:val="28"/>
          <w:szCs w:val="28"/>
        </w:rPr>
        <w:t>f</w:t>
      </w:r>
      <w:r w:rsidR="00D11AA7">
        <w:rPr>
          <w:sz w:val="28"/>
          <w:szCs w:val="28"/>
        </w:rPr>
        <w:t xml:space="preserve"> someone with a hearing impairment, tap them lightly on the shoulder or wave your hand. </w:t>
      </w:r>
    </w:p>
    <w:p w:rsidR="00D11AA7" w:rsidRDefault="00D11AA7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sure you face someone with a hearing loss so they can read your lips, if possible. Brief, concise written notes may be helpful when all else fails.</w:t>
      </w:r>
    </w:p>
    <w:p w:rsidR="00D11AA7" w:rsidRDefault="00D11AA7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 a blind person know when you need to end the conversation.</w:t>
      </w:r>
    </w:p>
    <w:p w:rsidR="00D11AA7" w:rsidRDefault="00D11AA7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see someone struggling to lift, pour or reach something, offer to help but respect their wishes if they choose to do it by themselves.</w:t>
      </w:r>
    </w:p>
    <w:p w:rsidR="00D11AA7" w:rsidRDefault="007A0D38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talking with someone seated in a wheelchair, try to get on their level by either sitting in a nearby chair or kneeling down next to the chair to visit at eye level.</w:t>
      </w:r>
    </w:p>
    <w:p w:rsidR="007A0D38" w:rsidRDefault="007A0D38" w:rsidP="00D11A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directing a blind customer to a specific area, offer your arm to them and give verbal cues such as, “We will turn left here to go down the aisle” or “there is a small step down ahead”.</w:t>
      </w:r>
    </w:p>
    <w:p w:rsidR="00931D7A" w:rsidRPr="00931D7A" w:rsidRDefault="00931D7A" w:rsidP="00931D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it seems a customer is confused or unable to comprehend, explain things again simply but without condescension. Ask different</w:t>
      </w:r>
      <w:r w:rsidRPr="00931D7A">
        <w:t xml:space="preserve"> </w:t>
      </w:r>
      <w:r w:rsidRPr="00931D7A">
        <w:rPr>
          <w:sz w:val="28"/>
          <w:szCs w:val="28"/>
        </w:rPr>
        <w:t>questions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if needed.</w:t>
      </w:r>
    </w:p>
    <w:p w:rsidR="00931D7A" w:rsidRDefault="00931D7A" w:rsidP="00931D7A">
      <w:pPr>
        <w:pStyle w:val="ListParagraph"/>
        <w:rPr>
          <w:sz w:val="28"/>
          <w:szCs w:val="28"/>
        </w:rPr>
      </w:pPr>
    </w:p>
    <w:p w:rsidR="00931D7A" w:rsidRDefault="00931D7A" w:rsidP="00931D7A">
      <w:pPr>
        <w:ind w:left="360"/>
        <w:jc w:val="center"/>
        <w:rPr>
          <w:sz w:val="24"/>
          <w:szCs w:val="24"/>
        </w:rPr>
      </w:pPr>
      <w:r w:rsidRPr="00931D7A">
        <w:rPr>
          <w:sz w:val="24"/>
          <w:szCs w:val="24"/>
        </w:rPr>
        <w:t>Bear River Regional Access and Mobility Council 435-752-7242</w:t>
      </w:r>
      <w:r>
        <w:rPr>
          <w:sz w:val="24"/>
          <w:szCs w:val="24"/>
        </w:rPr>
        <w:t xml:space="preserve">  </w:t>
      </w:r>
    </w:p>
    <w:p w:rsidR="00931D7A" w:rsidRPr="00931D7A" w:rsidRDefault="00931D7A" w:rsidP="00931D7A">
      <w:pPr>
        <w:ind w:left="360"/>
        <w:jc w:val="center"/>
        <w:rPr>
          <w:color w:val="1F4E79" w:themeColor="accent1" w:themeShade="80"/>
          <w:sz w:val="24"/>
          <w:szCs w:val="24"/>
        </w:rPr>
      </w:pPr>
      <w:r w:rsidRPr="00931D7A">
        <w:rPr>
          <w:color w:val="1F4E79" w:themeColor="accent1" w:themeShade="80"/>
          <w:sz w:val="24"/>
          <w:szCs w:val="24"/>
        </w:rPr>
        <w:t>www.bearrivermobility.org</w:t>
      </w:r>
    </w:p>
    <w:sectPr w:rsidR="00931D7A" w:rsidRPr="0093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D283F"/>
    <w:multiLevelType w:val="hybridMultilevel"/>
    <w:tmpl w:val="4E769B24"/>
    <w:lvl w:ilvl="0" w:tplc="52726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7"/>
    <w:rsid w:val="00657872"/>
    <w:rsid w:val="007A0D38"/>
    <w:rsid w:val="00931D7A"/>
    <w:rsid w:val="00AD5FF2"/>
    <w:rsid w:val="00CC71F9"/>
    <w:rsid w:val="00D1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38E87-5495-4DD4-A13F-13497060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Richman</dc:creator>
  <cp:keywords/>
  <dc:description/>
  <cp:lastModifiedBy>Allison Richman</cp:lastModifiedBy>
  <cp:revision>1</cp:revision>
  <cp:lastPrinted>2016-02-05T19:06:00Z</cp:lastPrinted>
  <dcterms:created xsi:type="dcterms:W3CDTF">2016-02-05T18:36:00Z</dcterms:created>
  <dcterms:modified xsi:type="dcterms:W3CDTF">2016-02-05T19:06:00Z</dcterms:modified>
</cp:coreProperties>
</file>